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0" w:rsidRDefault="00C161F0" w:rsidP="00C161F0">
      <w:pPr>
        <w:spacing w:line="500" w:lineRule="exact"/>
        <w:ind w:firstLineChars="545" w:firstLine="1744"/>
        <w:rPr>
          <w:rFonts w:ascii="仿宋_GB2312" w:eastAsia="仿宋_GB2312" w:hAnsi="宋体"/>
          <w:sz w:val="32"/>
          <w:szCs w:val="32"/>
        </w:rPr>
      </w:pPr>
    </w:p>
    <w:p w:rsidR="00C161F0" w:rsidRPr="00A44D24" w:rsidRDefault="00C161F0" w:rsidP="00C161F0">
      <w:pPr>
        <w:spacing w:line="500" w:lineRule="exact"/>
        <w:ind w:firstLineChars="545" w:firstLine="174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27940</wp:posOffset>
            </wp:positionV>
            <wp:extent cx="1152525" cy="341630"/>
            <wp:effectExtent l="19050" t="0" r="9525" b="0"/>
            <wp:wrapNone/>
            <wp:docPr id="3" name="图片 3" descr="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20B">
        <w:rPr>
          <w:rFonts w:ascii="仿宋_GB2312" w:eastAsia="仿宋_GB2312" w:hAnsi="宋体" w:hint="eastAsia"/>
          <w:sz w:val="32"/>
          <w:szCs w:val="32"/>
        </w:rPr>
        <w:t xml:space="preserve">《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03420B">
        <w:rPr>
          <w:rFonts w:ascii="仿宋_GB2312" w:eastAsia="仿宋_GB2312" w:hAnsi="宋体" w:hint="eastAsia"/>
          <w:sz w:val="32"/>
          <w:szCs w:val="32"/>
        </w:rPr>
        <w:t>》杂志订阅</w:t>
      </w:r>
      <w:r w:rsidR="002A0607">
        <w:rPr>
          <w:rFonts w:ascii="仿宋_GB2312" w:eastAsia="仿宋_GB2312" w:hAnsi="宋体" w:hint="eastAsia"/>
          <w:sz w:val="32"/>
          <w:szCs w:val="32"/>
        </w:rPr>
        <w:t>单</w:t>
      </w:r>
    </w:p>
    <w:p w:rsidR="00C161F0" w:rsidRDefault="00C161F0" w:rsidP="00C161F0">
      <w:pPr>
        <w:spacing w:line="360" w:lineRule="exact"/>
        <w:rPr>
          <w:rFonts w:ascii="仿宋_GB2312" w:eastAsia="仿宋_GB2312" w:hAnsi="宋体"/>
          <w:sz w:val="28"/>
          <w:szCs w:val="28"/>
        </w:rPr>
      </w:pPr>
    </w:p>
    <w:p w:rsidR="00C161F0" w:rsidRPr="00FA57EA" w:rsidRDefault="00C161F0" w:rsidP="00C161F0">
      <w:pPr>
        <w:spacing w:line="360" w:lineRule="exact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一、杂志社</w:t>
      </w:r>
      <w:r w:rsidR="002A0607">
        <w:rPr>
          <w:rFonts w:ascii="仿宋_GB2312" w:eastAsia="仿宋_GB2312" w:hAnsi="宋体" w:hint="eastAsia"/>
          <w:sz w:val="28"/>
          <w:szCs w:val="28"/>
        </w:rPr>
        <w:t>方式</w:t>
      </w:r>
      <w:r w:rsidRPr="00FA57EA">
        <w:rPr>
          <w:rFonts w:ascii="仿宋_GB2312" w:eastAsia="仿宋_GB2312" w:hAnsi="宋体" w:hint="eastAsia"/>
          <w:sz w:val="28"/>
          <w:szCs w:val="28"/>
        </w:rPr>
        <w:t xml:space="preserve">： 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收款地址：北京西城区木樨地北里甲11号国</w:t>
      </w:r>
      <w:proofErr w:type="gramStart"/>
      <w:r w:rsidRPr="00FA57EA">
        <w:rPr>
          <w:rFonts w:ascii="仿宋_GB2312" w:eastAsia="仿宋_GB2312" w:hAnsi="宋体" w:hint="eastAsia"/>
          <w:sz w:val="28"/>
          <w:szCs w:val="28"/>
        </w:rPr>
        <w:t>宏大厦</w:t>
      </w:r>
      <w:proofErr w:type="gramEnd"/>
      <w:r w:rsidRPr="00FA57EA">
        <w:rPr>
          <w:rFonts w:ascii="仿宋_GB2312" w:eastAsia="仿宋_GB2312" w:hAnsi="宋体" w:hint="eastAsia"/>
          <w:sz w:val="28"/>
          <w:szCs w:val="28"/>
        </w:rPr>
        <w:t>B座1</w:t>
      </w:r>
      <w:r w:rsidR="00F461DA">
        <w:rPr>
          <w:rFonts w:ascii="仿宋_GB2312" w:eastAsia="仿宋_GB2312" w:hAnsi="宋体" w:hint="eastAsia"/>
          <w:sz w:val="28"/>
          <w:szCs w:val="28"/>
        </w:rPr>
        <w:t>718室</w:t>
      </w:r>
      <w:r w:rsidRPr="00FA57EA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邮政编码：100038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收 款 人：《中国能源》杂志社</w:t>
      </w:r>
    </w:p>
    <w:p w:rsidR="00C161F0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咨询电话：010-63908453，63908477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C161F0" w:rsidRPr="00FA57EA" w:rsidRDefault="00C161F0" w:rsidP="00C161F0">
      <w:pPr>
        <w:spacing w:line="360" w:lineRule="exact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二、银行汇款订阅：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 xml:space="preserve">开户单位：《中国能源》杂志社 </w:t>
      </w:r>
    </w:p>
    <w:p w:rsidR="00C161F0" w:rsidRPr="00FA57EA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 xml:space="preserve">开 户 行：中国建行北京木樨地支行 </w:t>
      </w:r>
    </w:p>
    <w:p w:rsidR="00C161F0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 xml:space="preserve">帐    号：11001069200056019954 </w:t>
      </w:r>
    </w:p>
    <w:p w:rsidR="00C161F0" w:rsidRDefault="00C161F0" w:rsidP="00C161F0">
      <w:pPr>
        <w:spacing w:line="360" w:lineRule="exact"/>
        <w:ind w:firstLineChars="150" w:firstLine="360"/>
        <w:rPr>
          <w:rFonts w:ascii="仿宋_GB2312" w:eastAsia="仿宋_GB2312" w:hAnsi="宋体"/>
          <w:b/>
          <w:sz w:val="24"/>
        </w:rPr>
      </w:pPr>
      <w:r w:rsidRPr="00FA57EA">
        <w:rPr>
          <w:rFonts w:ascii="仿宋_GB2312" w:eastAsia="仿宋_GB2312" w:hAnsi="宋体" w:hint="eastAsia"/>
          <w:b/>
          <w:sz w:val="24"/>
        </w:rPr>
        <w:t>（请及时将订阅单回传至我社，传真：010-63908477/53）</w:t>
      </w:r>
    </w:p>
    <w:p w:rsidR="00C161F0" w:rsidRPr="00F56A66" w:rsidRDefault="00C161F0" w:rsidP="00C161F0">
      <w:pPr>
        <w:spacing w:line="36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C161F0" w:rsidRPr="00FA57EA" w:rsidRDefault="00C161F0" w:rsidP="00C161F0">
      <w:pPr>
        <w:spacing w:line="360" w:lineRule="exact"/>
        <w:ind w:left="280" w:hangingChars="100" w:hanging="280"/>
        <w:rPr>
          <w:rFonts w:ascii="仿宋_GB2312" w:eastAsia="仿宋_GB2312" w:hAnsi="宋体"/>
          <w:sz w:val="28"/>
          <w:szCs w:val="28"/>
        </w:rPr>
      </w:pPr>
      <w:r w:rsidRPr="00FA57EA">
        <w:rPr>
          <w:rFonts w:ascii="仿宋_GB2312" w:eastAsia="仿宋_GB2312" w:hAnsi="宋体" w:hint="eastAsia"/>
          <w:sz w:val="28"/>
          <w:szCs w:val="28"/>
        </w:rPr>
        <w:t>三、全国各地邮局订阅,邮发代号：18-48。</w:t>
      </w:r>
    </w:p>
    <w:p w:rsidR="00C161F0" w:rsidRPr="00A44D24" w:rsidRDefault="009B4867" w:rsidP="00C161F0">
      <w:pPr>
        <w:spacing w:line="360" w:lineRule="exact"/>
        <w:rPr>
          <w:rFonts w:ascii="仿宋_GB2312" w:eastAsia="仿宋_GB2312"/>
        </w:rPr>
      </w:pPr>
      <w:r w:rsidRPr="009B4867">
        <w:rPr>
          <w:rFonts w:ascii="仿宋_GB2312" w:eastAsia="仿宋_GB2312" w:hAnsi="宋体"/>
          <w:kern w:val="0"/>
          <w:sz w:val="18"/>
        </w:rPr>
        <w:pict>
          <v:line id="_x0000_s1026" style="position:absolute;left:0;text-align:left;flip:y;z-index:251660288;mso-wrap-distance-left:9.05pt;mso-wrap-distance-right:9.05pt" from="0,10.3pt" to="476.2pt,10.35pt">
            <v:stroke dashstyle="dashDot"/>
          </v:line>
        </w:pict>
      </w:r>
    </w:p>
    <w:p w:rsidR="00C161F0" w:rsidRPr="00A44D24" w:rsidRDefault="00C161F0" w:rsidP="00C161F0">
      <w:pPr>
        <w:spacing w:line="6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A939B4">
        <w:rPr>
          <w:rFonts w:ascii="仿宋_GB2312" w:eastAsia="仿宋_GB2312" w:hAnsi="宋体" w:hint="eastAsia"/>
          <w:b/>
          <w:kern w:val="0"/>
          <w:sz w:val="36"/>
          <w:szCs w:val="36"/>
        </w:rPr>
        <w:t>订 阅 回 执</w:t>
      </w:r>
    </w:p>
    <w:tbl>
      <w:tblPr>
        <w:tblW w:w="10489" w:type="dxa"/>
        <w:tblInd w:w="-885" w:type="dxa"/>
        <w:tblLayout w:type="fixed"/>
        <w:tblLook w:val="0000"/>
      </w:tblPr>
      <w:tblGrid>
        <w:gridCol w:w="1702"/>
        <w:gridCol w:w="2693"/>
        <w:gridCol w:w="851"/>
        <w:gridCol w:w="2472"/>
        <w:gridCol w:w="900"/>
        <w:gridCol w:w="1871"/>
      </w:tblGrid>
      <w:tr w:rsidR="00C161F0" w:rsidRPr="00FA57EA" w:rsidTr="00624865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订户单位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1F0" w:rsidRPr="00201A40" w:rsidRDefault="00C161F0" w:rsidP="00624865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161F0" w:rsidRPr="00FA57EA" w:rsidTr="00624865">
        <w:trPr>
          <w:trHeight w:val="6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收刊地址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1F0" w:rsidRPr="00201A40" w:rsidRDefault="00C161F0" w:rsidP="00624865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61F0" w:rsidRPr="00FA57EA" w:rsidTr="00624865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订户姓名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61F0" w:rsidRPr="00FA57EA" w:rsidTr="00624865">
        <w:trPr>
          <w:trHeight w:val="6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61F0" w:rsidRPr="00FA57EA" w:rsidTr="00624865">
        <w:trPr>
          <w:trHeight w:val="6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订阅种类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ind w:right="66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《中国能源》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合订本  □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ordWrap w:val="0"/>
              <w:ind w:right="66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其 他  □</w:t>
            </w:r>
          </w:p>
        </w:tc>
      </w:tr>
      <w:tr w:rsidR="00C161F0" w:rsidRPr="00FA57EA" w:rsidTr="00624865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订阅起止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ind w:right="750"/>
              <w:jc w:val="righ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年  月至   年  月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ind w:right="75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订阅份数：　   份</w:t>
            </w:r>
          </w:p>
        </w:tc>
      </w:tr>
      <w:tr w:rsidR="00C161F0" w:rsidRPr="00FA57EA" w:rsidTr="00624865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邮 局□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银 行□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需开发票：是□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否□</w:t>
            </w:r>
          </w:p>
        </w:tc>
      </w:tr>
      <w:tr w:rsidR="00C161F0" w:rsidRPr="00FA57EA" w:rsidTr="00624865">
        <w:trPr>
          <w:trHeight w:val="617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合计金额（小写）：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0" w:rsidRPr="00201A40" w:rsidRDefault="00C161F0" w:rsidP="0062486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合计金额（大写）：</w:t>
            </w:r>
          </w:p>
        </w:tc>
      </w:tr>
      <w:tr w:rsidR="00C161F0" w:rsidRPr="00FA57EA" w:rsidTr="00624865">
        <w:trPr>
          <w:trHeight w:val="611"/>
        </w:trPr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61F0" w:rsidRPr="00201A40" w:rsidRDefault="00C161F0" w:rsidP="00624865">
            <w:pPr>
              <w:widowControl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201A40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备注：请将订阅单填好后传真或挂号邮寄回杂志社。</w:t>
            </w:r>
          </w:p>
        </w:tc>
      </w:tr>
    </w:tbl>
    <w:p w:rsidR="00C161F0" w:rsidRPr="00FA57EA" w:rsidRDefault="00C161F0" w:rsidP="00C161F0">
      <w:pPr>
        <w:rPr>
          <w:rFonts w:ascii="仿宋_GB2312" w:eastAsia="仿宋_GB2312"/>
          <w:sz w:val="24"/>
        </w:rPr>
      </w:pPr>
    </w:p>
    <w:p w:rsidR="000F0357" w:rsidRPr="00C161F0" w:rsidRDefault="000F0357"/>
    <w:sectPr w:rsidR="000F0357" w:rsidRPr="00C161F0" w:rsidSect="009B486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67" w:rsidRDefault="009B4867" w:rsidP="009B4867">
      <w:r>
        <w:separator/>
      </w:r>
    </w:p>
  </w:endnote>
  <w:endnote w:type="continuationSeparator" w:id="0">
    <w:p w:rsidR="009B4867" w:rsidRDefault="009B4867" w:rsidP="009B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C161F0">
    <w:pPr>
      <w:pStyle w:val="a4"/>
      <w:jc w:val="center"/>
      <w:rPr>
        <w:sz w:val="21"/>
      </w:rPr>
    </w:pPr>
    <w:r>
      <w:rPr>
        <w:rFonts w:hint="eastAsia"/>
        <w:sz w:val="21"/>
      </w:rPr>
      <w:t>北京市西城区木樨地北里甲</w:t>
    </w:r>
    <w:r>
      <w:rPr>
        <w:rFonts w:hint="eastAsia"/>
        <w:sz w:val="21"/>
      </w:rPr>
      <w:t>11</w:t>
    </w:r>
    <w:r>
      <w:rPr>
        <w:rFonts w:hint="eastAsia"/>
        <w:sz w:val="21"/>
      </w:rPr>
      <w:t>号国</w:t>
    </w:r>
    <w:proofErr w:type="gramStart"/>
    <w:r>
      <w:rPr>
        <w:rFonts w:hint="eastAsia"/>
        <w:sz w:val="21"/>
      </w:rPr>
      <w:t>宏大厦</w:t>
    </w:r>
    <w:proofErr w:type="gramEnd"/>
    <w:r>
      <w:rPr>
        <w:rFonts w:hint="eastAsia"/>
        <w:sz w:val="21"/>
      </w:rPr>
      <w:t>B</w:t>
    </w:r>
    <w:r>
      <w:rPr>
        <w:rFonts w:hint="eastAsia"/>
        <w:sz w:val="21"/>
      </w:rPr>
      <w:t>座</w:t>
    </w:r>
    <w:r>
      <w:rPr>
        <w:rFonts w:hint="eastAsia"/>
        <w:sz w:val="21"/>
      </w:rPr>
      <w:t>1</w:t>
    </w:r>
    <w:r w:rsidR="00F461DA">
      <w:rPr>
        <w:rFonts w:hint="eastAsia"/>
        <w:sz w:val="21"/>
      </w:rPr>
      <w:t>7</w:t>
    </w:r>
    <w:r>
      <w:rPr>
        <w:rFonts w:hint="eastAsia"/>
        <w:sz w:val="21"/>
      </w:rPr>
      <w:t>层</w:t>
    </w:r>
    <w:r>
      <w:rPr>
        <w:rFonts w:hint="eastAsia"/>
        <w:sz w:val="21"/>
      </w:rPr>
      <w:t xml:space="preserve"> </w:t>
    </w:r>
    <w:r>
      <w:rPr>
        <w:rFonts w:hint="eastAsia"/>
        <w:sz w:val="21"/>
      </w:rPr>
      <w:t>邮编：</w:t>
    </w:r>
    <w:r>
      <w:rPr>
        <w:rFonts w:hint="eastAsia"/>
        <w:sz w:val="21"/>
      </w:rPr>
      <w:t xml:space="preserve">100038  </w:t>
    </w:r>
    <w:r>
      <w:rPr>
        <w:rFonts w:hint="eastAsia"/>
        <w:sz w:val="21"/>
      </w:rPr>
      <w:t>电话：</w:t>
    </w:r>
    <w:r>
      <w:rPr>
        <w:rFonts w:hint="eastAsia"/>
        <w:sz w:val="21"/>
      </w:rPr>
      <w:t>010-63908453</w:t>
    </w:r>
  </w:p>
  <w:p w:rsidR="0026390F" w:rsidRDefault="00C161F0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9B486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B4867">
      <w:rPr>
        <w:kern w:val="0"/>
        <w:szCs w:val="21"/>
      </w:rPr>
      <w:fldChar w:fldCharType="separate"/>
    </w:r>
    <w:r w:rsidR="00F461DA">
      <w:rPr>
        <w:noProof/>
        <w:kern w:val="0"/>
        <w:szCs w:val="21"/>
      </w:rPr>
      <w:t>1</w:t>
    </w:r>
    <w:r w:rsidR="009B486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9B4867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9B4867">
      <w:rPr>
        <w:kern w:val="0"/>
        <w:szCs w:val="21"/>
      </w:rPr>
      <w:fldChar w:fldCharType="separate"/>
    </w:r>
    <w:r w:rsidR="00F461DA">
      <w:rPr>
        <w:noProof/>
        <w:kern w:val="0"/>
        <w:szCs w:val="21"/>
      </w:rPr>
      <w:t>1</w:t>
    </w:r>
    <w:r w:rsidR="009B486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67" w:rsidRDefault="009B4867" w:rsidP="009B4867">
      <w:r>
        <w:separator/>
      </w:r>
    </w:p>
  </w:footnote>
  <w:footnote w:type="continuationSeparator" w:id="0">
    <w:p w:rsidR="009B4867" w:rsidRDefault="009B4867" w:rsidP="009B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0F" w:rsidRDefault="00F461DA" w:rsidP="00702431">
    <w:pPr>
      <w:pStyle w:val="a3"/>
      <w:tabs>
        <w:tab w:val="left" w:pos="349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1F0"/>
    <w:rsid w:val="00031F4B"/>
    <w:rsid w:val="000E42FB"/>
    <w:rsid w:val="000F0357"/>
    <w:rsid w:val="00232C0E"/>
    <w:rsid w:val="002A0607"/>
    <w:rsid w:val="003B20D4"/>
    <w:rsid w:val="003B7266"/>
    <w:rsid w:val="003E47CD"/>
    <w:rsid w:val="004F338A"/>
    <w:rsid w:val="007353D2"/>
    <w:rsid w:val="007C62DA"/>
    <w:rsid w:val="00837F8A"/>
    <w:rsid w:val="008615A1"/>
    <w:rsid w:val="0089111B"/>
    <w:rsid w:val="009179C4"/>
    <w:rsid w:val="009B4867"/>
    <w:rsid w:val="00A147A2"/>
    <w:rsid w:val="00AA3773"/>
    <w:rsid w:val="00AC1323"/>
    <w:rsid w:val="00AE5172"/>
    <w:rsid w:val="00C161F0"/>
    <w:rsid w:val="00CB2ECC"/>
    <w:rsid w:val="00D073CB"/>
    <w:rsid w:val="00F461DA"/>
    <w:rsid w:val="00F82CCA"/>
    <w:rsid w:val="00F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1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1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bjb</cp:lastModifiedBy>
  <cp:revision>3</cp:revision>
  <dcterms:created xsi:type="dcterms:W3CDTF">2013-10-22T07:04:00Z</dcterms:created>
  <dcterms:modified xsi:type="dcterms:W3CDTF">2014-09-12T05:14:00Z</dcterms:modified>
</cp:coreProperties>
</file>